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附件：</w:t>
      </w:r>
    </w:p>
    <w:p>
      <w:pPr>
        <w:tabs>
          <w:tab w:val="left" w:pos="567"/>
        </w:tabs>
        <w:snapToGrid w:val="0"/>
        <w:spacing w:after="156" w:afterLines="50"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报名表</w:t>
      </w:r>
    </w:p>
    <w:p>
      <w:pPr>
        <w:tabs>
          <w:tab w:val="left" w:pos="567"/>
        </w:tabs>
        <w:snapToGrid w:val="0"/>
        <w:spacing w:after="156" w:afterLines="50" w:line="360" w:lineRule="auto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40005</wp:posOffset>
            </wp:positionV>
            <wp:extent cx="1090930" cy="1090930"/>
            <wp:effectExtent l="0" t="0" r="13970" b="13970"/>
            <wp:wrapSquare wrapText="bothSides"/>
            <wp:docPr id="4" name="图片 4" descr="X:\王越越\2023年8月佛山会\1-红头通知及报名\草稿\报名二维码-UHPC.png报名二维码-UH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X:\王越越\2023年8月佛山会\1-红头通知及报名\草稿\报名二维码-UHPC.png报名二维码-UHPC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报名截止时间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1日</w:t>
      </w:r>
    </w:p>
    <w:p>
      <w:pPr>
        <w:tabs>
          <w:tab w:val="left" w:pos="567"/>
        </w:tabs>
        <w:snapToGrid w:val="0"/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b/>
          <w:sz w:val="24"/>
        </w:rPr>
        <w:t>报名方式</w:t>
      </w:r>
      <w:r>
        <w:rPr>
          <w:rFonts w:hint="eastAsia" w:ascii="宋体" w:hAnsi="宋体"/>
          <w:b/>
          <w:sz w:val="24"/>
        </w:rPr>
        <w:t>：</w:t>
      </w:r>
      <w:r>
        <w:rPr>
          <w:rFonts w:ascii="宋体" w:hAnsi="宋体"/>
          <w:color w:val="auto"/>
          <w:sz w:val="24"/>
        </w:rPr>
        <w:t>以下</w:t>
      </w:r>
      <w:r>
        <w:rPr>
          <w:rFonts w:hint="eastAsia" w:ascii="宋体" w:hAnsi="宋体"/>
          <w:color w:val="auto"/>
          <w:sz w:val="24"/>
        </w:rPr>
        <w:t>两种方式2选1，不要重复报名</w:t>
      </w:r>
    </w:p>
    <w:p>
      <w:pPr>
        <w:tabs>
          <w:tab w:val="left" w:pos="567"/>
        </w:tabs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方式一</w:t>
      </w:r>
      <w:r>
        <w:rPr>
          <w:rFonts w:hint="eastAsia" w:ascii="宋体" w:hAnsi="宋体"/>
          <w:b/>
          <w:sz w:val="24"/>
        </w:rPr>
        <w:t>：</w:t>
      </w:r>
      <w:r>
        <w:rPr>
          <w:rFonts w:ascii="宋体" w:hAnsi="宋体"/>
          <w:sz w:val="24"/>
        </w:rPr>
        <w:t>扫描</w:t>
      </w:r>
      <w:r>
        <w:rPr>
          <w:rFonts w:hint="eastAsia" w:ascii="宋体" w:hAnsi="宋体"/>
          <w:sz w:val="24"/>
        </w:rPr>
        <w:t>右侧</w:t>
      </w:r>
      <w:r>
        <w:rPr>
          <w:rFonts w:ascii="宋体" w:hAnsi="宋体"/>
          <w:sz w:val="24"/>
        </w:rPr>
        <w:t>二维码报名</w:t>
      </w:r>
    </w:p>
    <w:p>
      <w:pPr>
        <w:tabs>
          <w:tab w:val="left" w:pos="567"/>
        </w:tabs>
        <w:snapToGrid w:val="0"/>
        <w:spacing w:line="360" w:lineRule="auto"/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/>
          <w:b/>
          <w:sz w:val="24"/>
        </w:rPr>
        <w:t>方式二</w:t>
      </w:r>
      <w:r>
        <w:rPr>
          <w:rFonts w:hint="eastAsia" w:ascii="宋体" w:hAnsi="宋体"/>
          <w:b/>
          <w:sz w:val="24"/>
        </w:rPr>
        <w:t>：</w:t>
      </w:r>
      <w:r>
        <w:rPr>
          <w:rFonts w:ascii="宋体" w:hAnsi="宋体"/>
          <w:sz w:val="24"/>
        </w:rPr>
        <w:t>发送</w:t>
      </w:r>
      <w:r>
        <w:rPr>
          <w:rFonts w:hint="eastAsia" w:ascii="宋体" w:hAnsi="宋体"/>
          <w:sz w:val="24"/>
        </w:rPr>
        <w:t>下方</w:t>
      </w:r>
      <w:r>
        <w:rPr>
          <w:rFonts w:ascii="宋体" w:hAnsi="宋体"/>
          <w:sz w:val="24"/>
        </w:rPr>
        <w:t>回执表至秘书处邮箱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color w:val="auto"/>
          <w:sz w:val="24"/>
        </w:rPr>
        <w:t>hymsc@foxmail.com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18"/>
        <w:gridCol w:w="720"/>
        <w:gridCol w:w="1980"/>
        <w:gridCol w:w="135"/>
        <w:gridCol w:w="232"/>
        <w:gridCol w:w="503"/>
        <w:gridCol w:w="276"/>
        <w:gridCol w:w="812"/>
        <w:gridCol w:w="895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191" w:type="dxa"/>
            <w:gridSpan w:val="10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776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520" w:type="dxa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shd w:val="clear" w:color="auto" w:fill="BFBFBF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参会人员信息（人数不限）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38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1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823" w:type="dxa"/>
            <w:gridSpan w:val="4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24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邮箱或微信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gridSpan w:val="4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gridSpan w:val="4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838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gridSpan w:val="4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38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gridSpan w:val="4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tcBorders>
              <w:bottom w:val="single" w:color="auto" w:sz="4" w:space="0"/>
            </w:tcBorders>
            <w:shd w:val="clear" w:color="auto" w:fill="BFBFBF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住宿预订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入住酒店</w:t>
            </w:r>
          </w:p>
        </w:tc>
        <w:tc>
          <w:tcPr>
            <w:tcW w:w="7073" w:type="dxa"/>
            <w:gridSpan w:val="9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房型及数量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间，双床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870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503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567"/>
              </w:tabs>
              <w:snapToGrid w:val="0"/>
              <w:spacing w:line="360" w:lineRule="auto"/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日入住，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日退房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tcBorders>
              <w:bottom w:val="single" w:color="auto" w:sz="4" w:space="0"/>
            </w:tcBorders>
            <w:shd w:val="clear" w:color="auto" w:fill="BFBFBF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会议费用（在相应的选项前划勾）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8522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《桥梁》杂志理事单位 1200元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广东省公路学会单位会员 1200 元</w:t>
            </w:r>
          </w:p>
          <w:p>
            <w:pPr>
              <w:tabs>
                <w:tab w:val="left" w:pos="567"/>
              </w:tabs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学生（不含博士生）1000元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桥梁云课堂会员1500元</w:t>
            </w:r>
          </w:p>
          <w:p>
            <w:pPr>
              <w:tabs>
                <w:tab w:val="left" w:pos="567"/>
              </w:tabs>
              <w:snapToGrid w:val="0"/>
              <w:spacing w:line="360" w:lineRule="auto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以上都不是1800元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shd w:val="clear" w:color="auto" w:fill="BFBFBF"/>
          </w:tcPr>
          <w:p>
            <w:pPr>
              <w:tabs>
                <w:tab w:val="left" w:pos="567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会务费发票信息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发票抬头</w:t>
            </w:r>
          </w:p>
        </w:tc>
        <w:tc>
          <w:tcPr>
            <w:tcW w:w="7191" w:type="dxa"/>
            <w:gridSpan w:val="10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）同单位名称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 ）另行提供：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发票类别</w:t>
            </w:r>
          </w:p>
        </w:tc>
        <w:tc>
          <w:tcPr>
            <w:tcW w:w="3185" w:type="dxa"/>
            <w:gridSpan w:val="5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）普票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  ）专票</w:t>
            </w:r>
          </w:p>
        </w:tc>
        <w:tc>
          <w:tcPr>
            <w:tcW w:w="779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税号</w:t>
            </w:r>
          </w:p>
        </w:tc>
        <w:tc>
          <w:tcPr>
            <w:tcW w:w="3227" w:type="dxa"/>
            <w:gridSpan w:val="3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185" w:type="dxa"/>
            <w:gridSpan w:val="5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227" w:type="dxa"/>
            <w:gridSpan w:val="3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3185" w:type="dxa"/>
            <w:gridSpan w:val="5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79" w:type="dxa"/>
            <w:gridSpan w:val="2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账号</w:t>
            </w:r>
          </w:p>
        </w:tc>
        <w:tc>
          <w:tcPr>
            <w:tcW w:w="3227" w:type="dxa"/>
            <w:gridSpan w:val="3"/>
          </w:tcPr>
          <w:p>
            <w:pPr>
              <w:tabs>
                <w:tab w:val="left" w:pos="567"/>
              </w:tabs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67"/>
        </w:tabs>
        <w:snapToGrid w:val="0"/>
        <w:spacing w:line="360" w:lineRule="auto"/>
        <w:ind w:right="282"/>
        <w:jc w:val="both"/>
        <w:rPr>
          <w:rFonts w:ascii="宋体" w:hAnsi="宋体"/>
          <w:b/>
          <w:sz w:val="24"/>
        </w:rPr>
      </w:pPr>
    </w:p>
    <w:sectPr>
      <w:footerReference r:id="rId3" w:type="default"/>
      <w:pgSz w:w="11906" w:h="16838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NjFlOGIzZGIzNDRjZGZmYzgzMjZiYjNmYmE0NDYifQ=="/>
  </w:docVars>
  <w:rsids>
    <w:rsidRoot w:val="509D1BEF"/>
    <w:rsid w:val="00052A44"/>
    <w:rsid w:val="002122BD"/>
    <w:rsid w:val="00212BA3"/>
    <w:rsid w:val="002644C8"/>
    <w:rsid w:val="002D0F08"/>
    <w:rsid w:val="00342277"/>
    <w:rsid w:val="00376EF4"/>
    <w:rsid w:val="003E0FC9"/>
    <w:rsid w:val="004D34B7"/>
    <w:rsid w:val="005460C2"/>
    <w:rsid w:val="005B1A23"/>
    <w:rsid w:val="0082161C"/>
    <w:rsid w:val="008B7B46"/>
    <w:rsid w:val="0094426B"/>
    <w:rsid w:val="00AA4D82"/>
    <w:rsid w:val="00B019B2"/>
    <w:rsid w:val="00B35D6F"/>
    <w:rsid w:val="00B971A0"/>
    <w:rsid w:val="00BF7F25"/>
    <w:rsid w:val="00CC0AC7"/>
    <w:rsid w:val="00D07F81"/>
    <w:rsid w:val="00D45396"/>
    <w:rsid w:val="00D4620A"/>
    <w:rsid w:val="00E91560"/>
    <w:rsid w:val="00F13998"/>
    <w:rsid w:val="00F4312D"/>
    <w:rsid w:val="00F76AB6"/>
    <w:rsid w:val="025909C0"/>
    <w:rsid w:val="05102C81"/>
    <w:rsid w:val="05373BC0"/>
    <w:rsid w:val="084B5AE4"/>
    <w:rsid w:val="0ADF07D3"/>
    <w:rsid w:val="0FFA4110"/>
    <w:rsid w:val="11564D71"/>
    <w:rsid w:val="1E9848B6"/>
    <w:rsid w:val="243A5941"/>
    <w:rsid w:val="2A991F13"/>
    <w:rsid w:val="321A60B0"/>
    <w:rsid w:val="3CD54BAD"/>
    <w:rsid w:val="3F72431E"/>
    <w:rsid w:val="412A0474"/>
    <w:rsid w:val="50805A9D"/>
    <w:rsid w:val="509D1BEF"/>
    <w:rsid w:val="5E9D4FD3"/>
    <w:rsid w:val="632117EE"/>
    <w:rsid w:val="637410F0"/>
    <w:rsid w:val="71376334"/>
    <w:rsid w:val="71893716"/>
    <w:rsid w:val="75902149"/>
    <w:rsid w:val="7ABE0AFE"/>
    <w:rsid w:val="7F1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newslist1"/>
    <w:qFormat/>
    <w:uiPriority w:val="0"/>
    <w:rPr>
      <w:sz w:val="21"/>
      <w:szCs w:val="21"/>
    </w:rPr>
  </w:style>
  <w:style w:type="character" w:customStyle="1" w:styleId="11">
    <w:name w:val="日期 字符"/>
    <w:basedOn w:val="8"/>
    <w:link w:val="3"/>
    <w:qFormat/>
    <w:uiPriority w:val="0"/>
    <w:rPr>
      <w:rFonts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293</Characters>
  <Lines>3</Lines>
  <Paragraphs>1</Paragraphs>
  <TotalTime>4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2023-04-27T06:32:00Z</dcterms:created>
  <dc:creator>haizi37</dc:creator>
  <cp:lastModifiedBy>LYS</cp:lastModifiedBy>
  <dcterms:modified xsi:type="dcterms:W3CDTF">2023-07-13T01:17:38Z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0DBD30E9C2FC4782B9A199A82833E717_13</vt:lpwstr>
  </property>
</Properties>
</file>